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13EF" w14:textId="77777777" w:rsidR="00855B5A" w:rsidRDefault="00855B5A" w:rsidP="00855B5A">
      <w:pPr>
        <w:pStyle w:val="NormalnyWeb"/>
        <w:jc w:val="center"/>
      </w:pPr>
      <w:r>
        <w:t>ZMIANA PRZEPISÓW DOTYCZĄCYCH OCHRONY DANYCH OSOBOWYCH</w:t>
      </w:r>
    </w:p>
    <w:p w14:paraId="45F9A73E" w14:textId="77777777" w:rsidR="00855B5A" w:rsidRDefault="00855B5A" w:rsidP="00855B5A">
      <w:pPr>
        <w:pStyle w:val="NormalnyWeb"/>
      </w:pPr>
      <w:r>
        <w:t> </w:t>
      </w:r>
    </w:p>
    <w:p w14:paraId="1591D330" w14:textId="77777777" w:rsidR="00855B5A" w:rsidRDefault="00855B5A" w:rsidP="00855B5A">
      <w:pPr>
        <w:pStyle w:val="NormalnyWeb"/>
        <w:jc w:val="center"/>
      </w:pPr>
      <w:r>
        <w:rPr>
          <w:rStyle w:val="Pogrubienie"/>
        </w:rPr>
        <w:t>Obowiązek Informacyjny RODO Zgodnie z art. 13 ust. 1 i ust. 2</w:t>
      </w:r>
    </w:p>
    <w:p w14:paraId="165F8DDD" w14:textId="77777777" w:rsidR="00855B5A" w:rsidRDefault="00855B5A" w:rsidP="00855B5A">
      <w:pPr>
        <w:pStyle w:val="NormalnyWeb"/>
        <w:jc w:val="center"/>
      </w:pPr>
      <w:r>
        <w:rPr>
          <w:rStyle w:val="Pogrubienie"/>
        </w:rPr>
        <w:t>Rozporządzenia Parlamentu Europejskiego i Rady (UE) 2016/679</w:t>
      </w:r>
    </w:p>
    <w:p w14:paraId="6AD21E51" w14:textId="77777777" w:rsidR="00855B5A" w:rsidRDefault="00855B5A" w:rsidP="00855B5A">
      <w:pPr>
        <w:pStyle w:val="NormalnyWeb"/>
        <w:jc w:val="center"/>
      </w:pPr>
      <w:r>
        <w:rPr>
          <w:rStyle w:val="Pogrubienie"/>
        </w:rPr>
        <w:t>z dnia 27 kwietnia 2016r.,:</w:t>
      </w:r>
    </w:p>
    <w:p w14:paraId="19E1EAC3" w14:textId="2C394FC3" w:rsidR="00855B5A" w:rsidRDefault="00855B5A" w:rsidP="00562CDE">
      <w:pPr>
        <w:pStyle w:val="Nagwek3"/>
      </w:pPr>
      <w:r>
        <w:t> 1. </w:t>
      </w:r>
      <w:r>
        <w:rPr>
          <w:rStyle w:val="Pogrubienie"/>
        </w:rPr>
        <w:t>Informacja o administratorze danych.</w:t>
      </w:r>
      <w:r>
        <w:br/>
      </w:r>
      <w:r w:rsidRPr="00562CDE">
        <w:rPr>
          <w:b w:val="0"/>
          <w:sz w:val="24"/>
          <w:szCs w:val="24"/>
        </w:rPr>
        <w:t xml:space="preserve">Administratorem Państwa danych osobowych jest: </w:t>
      </w:r>
      <w:r w:rsidR="00562CDE" w:rsidRPr="00562CDE">
        <w:rPr>
          <w:b w:val="0"/>
          <w:sz w:val="24"/>
          <w:szCs w:val="24"/>
        </w:rPr>
        <w:t>Klara</w:t>
      </w:r>
      <w:r w:rsidR="003961F9">
        <w:rPr>
          <w:b w:val="0"/>
          <w:sz w:val="24"/>
          <w:szCs w:val="24"/>
        </w:rPr>
        <w:t xml:space="preserve"> Travel </w:t>
      </w:r>
      <w:r w:rsidR="00562CDE" w:rsidRPr="00562CDE">
        <w:rPr>
          <w:b w:val="0"/>
          <w:sz w:val="24"/>
          <w:szCs w:val="24"/>
        </w:rPr>
        <w:t xml:space="preserve"> Dorota Gumińska-Klara </w:t>
      </w:r>
      <w:r w:rsidRPr="00562CDE">
        <w:rPr>
          <w:b w:val="0"/>
          <w:sz w:val="24"/>
          <w:szCs w:val="24"/>
        </w:rPr>
        <w:t xml:space="preserve"> z siedzibą w Szczecinie, </w:t>
      </w:r>
      <w:r w:rsidR="00562CDE" w:rsidRPr="00562CDE">
        <w:rPr>
          <w:b w:val="0"/>
          <w:sz w:val="24"/>
          <w:szCs w:val="24"/>
        </w:rPr>
        <w:t xml:space="preserve">ul. B. Krzywoustego 60/22 70-253 </w:t>
      </w:r>
      <w:r w:rsidRPr="00562CDE">
        <w:rPr>
          <w:b w:val="0"/>
          <w:sz w:val="24"/>
          <w:szCs w:val="24"/>
        </w:rPr>
        <w:t xml:space="preserve">., NIP </w:t>
      </w:r>
      <w:r w:rsidR="00562CDE" w:rsidRPr="00562CDE">
        <w:rPr>
          <w:b w:val="0"/>
          <w:sz w:val="24"/>
          <w:szCs w:val="24"/>
        </w:rPr>
        <w:t>559-19-85-101</w:t>
      </w:r>
      <w:r w:rsidRPr="00562CDE">
        <w:rPr>
          <w:b w:val="0"/>
          <w:sz w:val="24"/>
          <w:szCs w:val="24"/>
        </w:rPr>
        <w:t xml:space="preserve"> Regon </w:t>
      </w:r>
      <w:r w:rsidR="00562CDE" w:rsidRPr="00562CDE">
        <w:rPr>
          <w:b w:val="0"/>
          <w:sz w:val="24"/>
          <w:szCs w:val="24"/>
        </w:rPr>
        <w:t>369595800</w:t>
      </w:r>
      <w:r>
        <w:t xml:space="preserve">, </w:t>
      </w:r>
      <w:r w:rsidRPr="00562CDE">
        <w:rPr>
          <w:b w:val="0"/>
          <w:sz w:val="24"/>
          <w:szCs w:val="24"/>
        </w:rPr>
        <w:t xml:space="preserve">wpisana do Rejestru Organizatorów Turystyki i Pośredników Turystycznych nr </w:t>
      </w:r>
      <w:r w:rsidR="00562CDE">
        <w:rPr>
          <w:b w:val="0"/>
          <w:sz w:val="24"/>
          <w:szCs w:val="24"/>
        </w:rPr>
        <w:t>15</w:t>
      </w:r>
      <w:r w:rsidRPr="00562CDE">
        <w:rPr>
          <w:b w:val="0"/>
          <w:sz w:val="24"/>
          <w:szCs w:val="24"/>
        </w:rPr>
        <w:t>/1</w:t>
      </w:r>
      <w:r w:rsidR="00562CDE">
        <w:rPr>
          <w:b w:val="0"/>
          <w:sz w:val="24"/>
          <w:szCs w:val="24"/>
        </w:rPr>
        <w:t>8s</w:t>
      </w:r>
      <w:r w:rsidRPr="00562CDE">
        <w:rPr>
          <w:b w:val="0"/>
          <w:sz w:val="24"/>
          <w:szCs w:val="24"/>
        </w:rPr>
        <w:t xml:space="preserve"> prowadzonym przez Marszałka Województwa Zachodniopomorskiego.</w:t>
      </w:r>
    </w:p>
    <w:p w14:paraId="0AF7EC85" w14:textId="6FBE4E0F" w:rsidR="00562CDE" w:rsidRDefault="00855B5A" w:rsidP="00855B5A">
      <w:pPr>
        <w:pStyle w:val="NormalnyWeb"/>
      </w:pPr>
      <w:r>
        <w:t> </w:t>
      </w:r>
      <w:r>
        <w:br/>
        <w:t xml:space="preserve">2. </w:t>
      </w:r>
      <w:r>
        <w:rPr>
          <w:rStyle w:val="Pogrubienie"/>
        </w:rPr>
        <w:t>Sposób skontaktowania się z Inspektorem ochrony danych.</w:t>
      </w:r>
      <w:r>
        <w:br/>
        <w:t xml:space="preserve">Z Inspektorem ochrony danych można kontaktować się pocztą elektroniczną pod adresem e-mail:  </w:t>
      </w:r>
      <w:hyperlink r:id="rId4" w:history="1">
        <w:r w:rsidR="003961F9" w:rsidRPr="007F6874">
          <w:rPr>
            <w:rStyle w:val="Hipercze"/>
          </w:rPr>
          <w:t>biuroklaratravel@gmail.com</w:t>
        </w:r>
      </w:hyperlink>
      <w:r w:rsidR="003961F9">
        <w:t xml:space="preserve"> </w:t>
      </w:r>
      <w:r>
        <w:t xml:space="preserve"> lub pocztą tradycyjną pisząc na adres:</w:t>
      </w:r>
      <w:r>
        <w:br/>
      </w:r>
      <w:r w:rsidR="003961F9">
        <w:t>Klara Travel</w:t>
      </w:r>
      <w:r w:rsidR="00562CDE">
        <w:t xml:space="preserve">  </w:t>
      </w:r>
      <w:r w:rsidR="00466F3C">
        <w:t xml:space="preserve">Dorota Gumińska-Klara </w:t>
      </w:r>
      <w:r w:rsidR="00562CDE">
        <w:t xml:space="preserve">                                                                                                                                       Ul. </w:t>
      </w:r>
      <w:proofErr w:type="spellStart"/>
      <w:r w:rsidR="00562CDE">
        <w:t>Niemierzyńska</w:t>
      </w:r>
      <w:proofErr w:type="spellEnd"/>
      <w:r w:rsidR="00562CDE">
        <w:t xml:space="preserve"> 24</w:t>
      </w:r>
      <w:r w:rsidR="001730E8">
        <w:t>/1LU</w:t>
      </w:r>
      <w:r w:rsidR="00562CDE">
        <w:t xml:space="preserve">                                                                                                                                       71-436 Szczecin </w:t>
      </w:r>
    </w:p>
    <w:p w14:paraId="64396E33" w14:textId="1681AF1F" w:rsidR="00855B5A" w:rsidRDefault="00855B5A" w:rsidP="00855B5A">
      <w:pPr>
        <w:pStyle w:val="NormalnyWeb"/>
      </w:pPr>
      <w:r>
        <w:t> </w:t>
      </w:r>
      <w:r>
        <w:br/>
        <w:t xml:space="preserve">3. </w:t>
      </w:r>
      <w:r>
        <w:rPr>
          <w:rStyle w:val="Pogrubienie"/>
        </w:rPr>
        <w:t>Cele przetwarzania danych osobowych, oraz podstawę prawną przetwarzania oraz prawnie uzasadnione interesy realizowane przez administratora lub przez stronę trzecią.</w:t>
      </w:r>
      <w:r>
        <w:br/>
      </w:r>
      <w:r w:rsidR="00562CDE">
        <w:t>D</w:t>
      </w:r>
      <w:r>
        <w:t>ane osobowe pozyskane w związku z zawarciem umowy, wypełnionym formularzem, jak i w trakcie wykonywania umowy, będą przetwarzane w następujących celach:</w:t>
      </w:r>
      <w:r>
        <w:br/>
        <w:t>1. sprzedaży produktów o usług,</w:t>
      </w:r>
      <w:r>
        <w:br/>
        <w:t>2. prowadzenia działań marketingowych</w:t>
      </w:r>
      <w:r w:rsidR="00562CDE">
        <w:t xml:space="preserve"> wyłącznie w ramach </w:t>
      </w:r>
      <w:r w:rsidR="000C7C2E">
        <w:t xml:space="preserve">Klara Travel </w:t>
      </w:r>
      <w:r>
        <w:br/>
      </w:r>
    </w:p>
    <w:p w14:paraId="0A458A19" w14:textId="77777777" w:rsidR="00855B5A" w:rsidRDefault="00855B5A" w:rsidP="00855B5A">
      <w:pPr>
        <w:pStyle w:val="NormalnyWeb"/>
      </w:pPr>
      <w:r>
        <w:t> </w:t>
      </w:r>
      <w:r>
        <w:br/>
        <w:t xml:space="preserve">4. </w:t>
      </w:r>
      <w:r>
        <w:rPr>
          <w:rStyle w:val="Pogrubienie"/>
        </w:rPr>
        <w:t>Podstawa prawna przetwarzania danych osobowych.</w:t>
      </w:r>
      <w:r>
        <w:br/>
        <w:t>Podstawa prawna przetwarzania Państwa danych będzie:</w:t>
      </w:r>
      <w:r>
        <w:br/>
        <w:t>1. niezbędność do wykonania umowy lub do podjęcia działań na Państwa żądanie przed zawarciem umowy,</w:t>
      </w:r>
      <w:r>
        <w:br/>
        <w:t>2. niezbędność do wypełnienia obowiązku prawnego ciążącego na administratorze,</w:t>
      </w:r>
      <w:r>
        <w:br/>
        <w:t>3. niezbędność do celów wynikających z prawnie uzasadnionych interesów realizowanych przez administratora np. takich jak udzielania odpowiedzi na Państwa pisma i wnioski,</w:t>
      </w:r>
      <w:r>
        <w:br/>
        <w:t>4. udzielona zgoda.</w:t>
      </w:r>
    </w:p>
    <w:p w14:paraId="28CFA651" w14:textId="77777777" w:rsidR="00855B5A" w:rsidRDefault="00855B5A" w:rsidP="00855B5A">
      <w:pPr>
        <w:pStyle w:val="NormalnyWeb"/>
      </w:pPr>
      <w:r>
        <w:t> </w:t>
      </w:r>
    </w:p>
    <w:p w14:paraId="412C44F9" w14:textId="77777777" w:rsidR="00855B5A" w:rsidRDefault="00855B5A" w:rsidP="00855B5A">
      <w:pPr>
        <w:pStyle w:val="NormalnyWeb"/>
      </w:pPr>
      <w:r>
        <w:t xml:space="preserve">5. </w:t>
      </w:r>
      <w:r>
        <w:rPr>
          <w:rStyle w:val="Pogrubienie"/>
        </w:rPr>
        <w:t>Kategorie pozyskanych danych osobowych.</w:t>
      </w:r>
      <w:r>
        <w:br/>
        <w:t>Pozyskaliśmy od Państwa następujące kategorie danych osobowych:</w:t>
      </w:r>
      <w:r>
        <w:br/>
        <w:t>1. imię, nazwisko, datę urodzenia, dane teleadresowe, adresy email, telefony, numer PESEL.</w:t>
      </w:r>
      <w:r>
        <w:br/>
      </w:r>
      <w:r>
        <w:lastRenderedPageBreak/>
        <w:t>2. historię odbytych podróży (mogą być wykorzystywane jako preferencje, podstawa do udzielenia zniżki),</w:t>
      </w:r>
    </w:p>
    <w:p w14:paraId="5A5ECC3D" w14:textId="77777777" w:rsidR="00855B5A" w:rsidRDefault="00855B5A" w:rsidP="00855B5A">
      <w:pPr>
        <w:pStyle w:val="NormalnyWeb"/>
      </w:pPr>
      <w:r>
        <w:t> </w:t>
      </w:r>
    </w:p>
    <w:p w14:paraId="01CE1A74" w14:textId="77777777" w:rsidR="00855B5A" w:rsidRDefault="00855B5A" w:rsidP="00855B5A">
      <w:pPr>
        <w:pStyle w:val="NormalnyWeb"/>
      </w:pPr>
      <w:r>
        <w:t>6.</w:t>
      </w:r>
      <w:r>
        <w:rPr>
          <w:rStyle w:val="Pogrubienie"/>
        </w:rPr>
        <w:t xml:space="preserve"> Informacje o odbiorcach danych osobowych lub o kategoriach odbiorców Państwa dane mogą być przekazywane następującym podmiotom:</w:t>
      </w:r>
    </w:p>
    <w:p w14:paraId="5AD982E5" w14:textId="77777777" w:rsidR="00855B5A" w:rsidRDefault="00855B5A" w:rsidP="00855B5A">
      <w:pPr>
        <w:pStyle w:val="NormalnyWeb"/>
      </w:pPr>
      <w:r>
        <w:t>1. procesorom w związku ze zleconymi przez administratora działaniami realizowanymi w imieniu administratora</w:t>
      </w:r>
      <w:r>
        <w:br/>
        <w:t>2. podmiotom współpracującym oraz kontrahentom</w:t>
      </w:r>
      <w:r>
        <w:br/>
        <w:t>3. firmom kurierskim i pocztowym, które będą dostarczać przesyłki do Państwa</w:t>
      </w:r>
      <w:r>
        <w:br/>
      </w:r>
      <w:r w:rsidR="004B3C13">
        <w:t>4.</w:t>
      </w:r>
      <w:r>
        <w:t>kancelariom prawnym, którym administrator zlecił np. prowadzenie postępowania</w:t>
      </w:r>
      <w:r>
        <w:br/>
      </w:r>
      <w:r w:rsidR="00AE467F">
        <w:t>5</w:t>
      </w:r>
      <w:r>
        <w:t>. podmiotom lub organom uprawnionym na podstawie przepisów prawa.</w:t>
      </w:r>
    </w:p>
    <w:p w14:paraId="657F7238" w14:textId="77777777" w:rsidR="00855B5A" w:rsidRDefault="00855B5A" w:rsidP="00855B5A">
      <w:pPr>
        <w:pStyle w:val="NormalnyWeb"/>
      </w:pPr>
      <w:r>
        <w:t> </w:t>
      </w:r>
    </w:p>
    <w:p w14:paraId="654DB5D1" w14:textId="77777777" w:rsidR="00855B5A" w:rsidRDefault="00855B5A" w:rsidP="00855B5A">
      <w:pPr>
        <w:pStyle w:val="NormalnyWeb"/>
      </w:pPr>
      <w:r>
        <w:t xml:space="preserve">7. </w:t>
      </w:r>
      <w:r>
        <w:rPr>
          <w:rStyle w:val="Pogrubienie"/>
        </w:rPr>
        <w:t>Informacje o zamiarze przekazania danych osobowych do państwa trzeciego.</w:t>
      </w:r>
      <w:r>
        <w:br/>
        <w:t>Państwa dane będą przekazane do państw trzecich wyłącznie w związku z koniecznością realizacji usług (np. Ukraina, Białoruś, Rosja, Bośnia i Hercegowina, Czarnogóra, Serbia).</w:t>
      </w:r>
    </w:p>
    <w:p w14:paraId="71450D35" w14:textId="77777777" w:rsidR="00855B5A" w:rsidRDefault="00855B5A" w:rsidP="00855B5A">
      <w:pPr>
        <w:pStyle w:val="NormalnyWeb"/>
      </w:pPr>
      <w:r>
        <w:t> </w:t>
      </w:r>
      <w:r>
        <w:br/>
        <w:t xml:space="preserve">8. </w:t>
      </w:r>
      <w:r>
        <w:rPr>
          <w:rStyle w:val="Pogrubienie"/>
        </w:rPr>
        <w:t>Okres, przez który dane osobowe będą przechowywane, a gdy nie jest to możliwe, kryteria ustalania tego okresu.</w:t>
      </w:r>
      <w:r>
        <w:br/>
        <w:t>Okres przetwarzania Państwa danych osobowych jest uzależniony od celu w jakim dane są</w:t>
      </w:r>
      <w:r>
        <w:br/>
        <w:t>przetwarzane. Okres przez który Państwa dane osobowe będą przechowywane jest obliczany w oparciu o następujące kryteria:</w:t>
      </w:r>
      <w:r>
        <w:br/>
        <w:t>1. przepisy prawa, które mogą obligować administratora do przetwarzania danych przez określony czas (np. ustawa o rachunkowości),</w:t>
      </w:r>
      <w:r>
        <w:br/>
        <w:t>2. okres przez jaki są świadczone usługi,</w:t>
      </w:r>
      <w:r>
        <w:br/>
        <w:t>3. okres, który jest niezbędny do obrony interesów administratora,</w:t>
      </w:r>
      <w:r>
        <w:br/>
        <w:t>4. okres na jaki została udzielona zgoda.</w:t>
      </w:r>
    </w:p>
    <w:p w14:paraId="011894E2" w14:textId="77777777" w:rsidR="00855B5A" w:rsidRDefault="00855B5A" w:rsidP="00855B5A">
      <w:pPr>
        <w:pStyle w:val="NormalnyWeb"/>
      </w:pPr>
      <w:r>
        <w:t> </w:t>
      </w:r>
      <w:r>
        <w:br/>
        <w:t>9.</w:t>
      </w:r>
      <w:r>
        <w:rPr>
          <w:rStyle w:val="Pogrubienie"/>
        </w:rPr>
        <w:t xml:space="preserve"> Informacje o prawie do żądania od administratora dostępu do danych osobowych.</w:t>
      </w:r>
      <w:r>
        <w:br/>
        <w:t>Ponadto, informujemy, że mają Państwo prawo do:</w:t>
      </w:r>
      <w:r>
        <w:br/>
        <w:t>1. żądania dostępu do danych osobowych dotyczących Państwa,</w:t>
      </w:r>
      <w:r>
        <w:br/>
        <w:t>2. sprostowania danych,</w:t>
      </w:r>
      <w:r>
        <w:br/>
        <w:t>3. żądania uzupełnienia niekompletnych danych osobowych, w tym poprzez przedstawienie dodatkowego oświadczenia,</w:t>
      </w:r>
      <w:r>
        <w:br/>
        <w:t>4. usunięcia danych lub ograniczenia przetwarzania,</w:t>
      </w:r>
      <w:r>
        <w:br/>
        <w:t>5. wniesienia sprzeciwu wobec dalszego przetwarzania Państwa danych osobowych,</w:t>
      </w:r>
      <w:r>
        <w:br/>
        <w:t>6. przeniesienia Państwa danych osobowych,</w:t>
      </w:r>
      <w:r>
        <w:br/>
        <w:t>7. tego, by nie podlegać decyzji, która opiera się wyłącznie na zautomatyzowanym przetwarzaniu i wywołuje wobec Państwa skutki prawne lub w podobny sposób wywiera istotny wpływ.</w:t>
      </w:r>
    </w:p>
    <w:p w14:paraId="27144180" w14:textId="77777777" w:rsidR="00855B5A" w:rsidRDefault="00855B5A" w:rsidP="00855B5A">
      <w:pPr>
        <w:pStyle w:val="NormalnyWeb"/>
      </w:pPr>
      <w:r>
        <w:t> </w:t>
      </w:r>
      <w:r>
        <w:br/>
        <w:t>10.</w:t>
      </w:r>
      <w:r>
        <w:rPr>
          <w:rStyle w:val="Pogrubienie"/>
        </w:rPr>
        <w:t xml:space="preserve"> Informacje o prawie do cofnięcia zgody.</w:t>
      </w:r>
      <w:r>
        <w:br/>
        <w:t xml:space="preserve">Mają Państwo prawo do cofnięcia wyrażonej zgody w dowolnym momencie. Wycofanie </w:t>
      </w:r>
      <w:r>
        <w:lastRenderedPageBreak/>
        <w:t>zgody nie ma wpływu na zgodność z prawem przetwarzania Państwa danych, którego dokonano na podstawie udzielonej zgody przed jej cofnięciem.</w:t>
      </w:r>
    </w:p>
    <w:p w14:paraId="4F218319" w14:textId="77777777" w:rsidR="00855B5A" w:rsidRDefault="00855B5A" w:rsidP="00855B5A">
      <w:pPr>
        <w:pStyle w:val="NormalnyWeb"/>
      </w:pPr>
      <w:r>
        <w:t> </w:t>
      </w:r>
      <w:r>
        <w:br/>
        <w:t>11.</w:t>
      </w:r>
      <w:r>
        <w:rPr>
          <w:rStyle w:val="Pogrubienie"/>
        </w:rPr>
        <w:t xml:space="preserve"> Informacje o prawie wniesienia skargi do organu nadzorczego.</w:t>
      </w:r>
      <w:r>
        <w:br/>
        <w:t>W przypadku wątpliwości co do prawidłowości przetwarzania Państwa danych osobowych przez administratora, mają Państwo prawo wniesienia skargi do organu nadzorczego.</w:t>
      </w:r>
    </w:p>
    <w:p w14:paraId="53AF32E1" w14:textId="77777777" w:rsidR="00855B5A" w:rsidRDefault="00855B5A" w:rsidP="00855B5A">
      <w:pPr>
        <w:pStyle w:val="NormalnyWeb"/>
      </w:pPr>
      <w:r>
        <w:t> </w:t>
      </w:r>
      <w:r>
        <w:br/>
        <w:t xml:space="preserve">12. </w:t>
      </w:r>
      <w:r>
        <w:rPr>
          <w:rStyle w:val="Pogrubienie"/>
        </w:rPr>
        <w:t>Informację, czy podanie danych osobowych jest wymogiem ustawowym lub umownym lub warunkiem zawarcia umowy oraz czy osoba, której dane dotyczą, jest zobowiązana do ich podania i jakie są ewentualne konsekwencje niepodania danych.</w:t>
      </w:r>
      <w:r>
        <w:br/>
        <w:t>Podanie danych jest dobrowolne, jednakże podanie danych jest warunkiem zawarcia umowy, bez ich podania umowa nie może zostać zawarta.</w:t>
      </w:r>
    </w:p>
    <w:p w14:paraId="033FCD57" w14:textId="77777777" w:rsidR="00855B5A" w:rsidRDefault="00855B5A" w:rsidP="00855B5A">
      <w:pPr>
        <w:pStyle w:val="NormalnyWeb"/>
      </w:pPr>
      <w:r>
        <w:t> </w:t>
      </w:r>
      <w:r>
        <w:br/>
        <w:t xml:space="preserve">13. </w:t>
      </w:r>
      <w:r>
        <w:rPr>
          <w:rStyle w:val="Pogrubienie"/>
        </w:rPr>
        <w:t>Informacje o zautomatyzowanym podejmowaniu decyzji, w tym o profilowaniu oraz istotne informacje o zasadach ich podejmowania, a także o znaczeniu i przewidywanych konsekwencjach takiego przetwarzania dla osoby, której dane dotyczą.</w:t>
      </w:r>
      <w:r>
        <w:br/>
        <w:t>Administrator korzysta z systemów służących do zautomatyzowanego podejmowania decyzji.</w:t>
      </w:r>
      <w:r>
        <w:br/>
        <w:t>Następujące decyzje są podejmowane w sposób zautomatyzowany:</w:t>
      </w:r>
    </w:p>
    <w:p w14:paraId="41B52FCA" w14:textId="77777777" w:rsidR="00855B5A" w:rsidRDefault="00855B5A" w:rsidP="00855B5A">
      <w:pPr>
        <w:pStyle w:val="NormalnyWeb"/>
      </w:pPr>
      <w:r>
        <w:t xml:space="preserve">1. profilowanie wykonywane jest w oparciu o posiadane dane, w szczególności takie jak: dane dotyczące świadczonych usług, dane transmisyjne, dane o lokalizacji, informacje pozyskane na pomocą tzw. plików </w:t>
      </w:r>
      <w:proofErr w:type="spellStart"/>
      <w:r>
        <w:t>cookies</w:t>
      </w:r>
      <w:proofErr w:type="spellEnd"/>
      <w:r>
        <w:t>. Profilowanie ma wpływ na informacje marketingowe oraz oferty jakie Państwo będą otrzymywać (oferta dopasowana do Państwa potrzeb).</w:t>
      </w:r>
    </w:p>
    <w:p w14:paraId="5EF7202A" w14:textId="77777777" w:rsidR="00855B5A" w:rsidRDefault="00855B5A" w:rsidP="00855B5A">
      <w:pPr>
        <w:pStyle w:val="NormalnyWeb"/>
      </w:pPr>
      <w:r>
        <w:t> </w:t>
      </w:r>
    </w:p>
    <w:p w14:paraId="4999DC8D" w14:textId="77777777" w:rsidR="00017206" w:rsidRDefault="000C7C2E"/>
    <w:sectPr w:rsidR="00017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B5A"/>
    <w:rsid w:val="000C7C2E"/>
    <w:rsid w:val="001730E8"/>
    <w:rsid w:val="003961F9"/>
    <w:rsid w:val="00466F3C"/>
    <w:rsid w:val="004B3C13"/>
    <w:rsid w:val="00562CDE"/>
    <w:rsid w:val="00855B5A"/>
    <w:rsid w:val="00AE2B98"/>
    <w:rsid w:val="00AE467F"/>
    <w:rsid w:val="00BE732D"/>
    <w:rsid w:val="00CC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3A49"/>
  <w15:chartTrackingRefBased/>
  <w15:docId w15:val="{D072FA52-35D3-4F97-9290-24F0D049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62C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5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5B5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62C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3961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6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2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klaratravel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Klara</dc:creator>
  <cp:keywords/>
  <dc:description/>
  <cp:lastModifiedBy>Dorota Guminska</cp:lastModifiedBy>
  <cp:revision>5</cp:revision>
  <dcterms:created xsi:type="dcterms:W3CDTF">2021-04-08T09:25:00Z</dcterms:created>
  <dcterms:modified xsi:type="dcterms:W3CDTF">2023-01-13T18:22:00Z</dcterms:modified>
</cp:coreProperties>
</file>